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7350" w14:textId="77777777" w:rsidR="009349CE" w:rsidRDefault="009349CE" w:rsidP="009349CE">
      <w:pPr>
        <w:pStyle w:val="Tekstpodstawowy"/>
        <w:jc w:val="both"/>
        <w:rPr>
          <w:rFonts w:ascii="Times New Roman" w:hAnsi="Times New Roman"/>
          <w:b/>
          <w:i/>
          <w:color w:val="000000"/>
          <w:szCs w:val="24"/>
        </w:rPr>
      </w:pPr>
    </w:p>
    <w:p w14:paraId="30C77C56" w14:textId="05329A35" w:rsidR="009349CE" w:rsidRDefault="009349CE" w:rsidP="009349CE">
      <w:pPr>
        <w:pStyle w:val="Tekstpodstawowy"/>
        <w:ind w:left="708"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>Protokół z X ustnego nieograniczonego przetargu</w:t>
      </w:r>
    </w:p>
    <w:p w14:paraId="6FF9B286" w14:textId="77777777" w:rsidR="009349CE" w:rsidRDefault="009349CE" w:rsidP="009349CE">
      <w:pPr>
        <w:pStyle w:val="Tekstpodstawowy"/>
        <w:ind w:left="708"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 xml:space="preserve"> na sprzedaż komunalnych niezabudowanych</w:t>
      </w:r>
    </w:p>
    <w:p w14:paraId="5942C33A" w14:textId="77777777" w:rsidR="009349CE" w:rsidRDefault="009349CE" w:rsidP="009349CE">
      <w:pPr>
        <w:pStyle w:val="Tekstpodstawowy"/>
        <w:ind w:left="708"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>nieruchomości położonych w Wybczu</w:t>
      </w:r>
    </w:p>
    <w:p w14:paraId="71486E58" w14:textId="77777777" w:rsidR="009349CE" w:rsidRDefault="009349CE" w:rsidP="009349CE">
      <w:pPr>
        <w:jc w:val="both"/>
        <w:rPr>
          <w:color w:val="000000"/>
          <w:sz w:val="24"/>
          <w:szCs w:val="24"/>
        </w:rPr>
      </w:pPr>
    </w:p>
    <w:p w14:paraId="02BE23DA" w14:textId="77777777" w:rsidR="009349CE" w:rsidRDefault="009349CE" w:rsidP="009349CE">
      <w:pPr>
        <w:jc w:val="both"/>
        <w:rPr>
          <w:color w:val="000000"/>
          <w:sz w:val="24"/>
          <w:szCs w:val="24"/>
        </w:rPr>
      </w:pPr>
    </w:p>
    <w:p w14:paraId="53721BAA" w14:textId="38C12EF1" w:rsidR="009349CE" w:rsidRDefault="009349CE" w:rsidP="009349CE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Przedmiotem przetargu przeprowadzonego w dniu 0</w:t>
      </w:r>
      <w:r w:rsidR="00743FC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r w:rsidR="00743FC6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.2024 r. o godz. 1</w:t>
      </w:r>
      <w:r w:rsidR="00E1656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vertAlign w:val="superscript"/>
        </w:rPr>
        <w:t>00</w:t>
      </w:r>
      <w:r>
        <w:rPr>
          <w:color w:val="000000"/>
          <w:sz w:val="24"/>
          <w:szCs w:val="24"/>
        </w:rPr>
        <w:t xml:space="preserve"> w Urzędzie Gminy Łubianka, Łubianka ul. </w:t>
      </w:r>
      <w:r w:rsidR="00743FC6">
        <w:rPr>
          <w:color w:val="000000"/>
          <w:sz w:val="24"/>
          <w:szCs w:val="24"/>
        </w:rPr>
        <w:t>Bydgoska</w:t>
      </w:r>
      <w:r>
        <w:rPr>
          <w:color w:val="000000"/>
          <w:sz w:val="24"/>
          <w:szCs w:val="24"/>
        </w:rPr>
        <w:t xml:space="preserve"> </w:t>
      </w:r>
      <w:r w:rsidR="00743FC6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były komunalne niezabudowane nieruchomości położone w m. Wybcz oznaczone w ewidencji gruntów jako działki o nr. ew.:</w:t>
      </w:r>
    </w:p>
    <w:p w14:paraId="5B9C2ED0" w14:textId="77777777" w:rsidR="009349CE" w:rsidRDefault="009349CE" w:rsidP="009349CE">
      <w:pPr>
        <w:ind w:left="720"/>
        <w:jc w:val="both"/>
        <w:rPr>
          <w:color w:val="000000"/>
          <w:sz w:val="24"/>
          <w:szCs w:val="24"/>
        </w:rPr>
      </w:pPr>
    </w:p>
    <w:p w14:paraId="11BCBB2E" w14:textId="77777777" w:rsidR="009349CE" w:rsidRDefault="009349CE" w:rsidP="009349CE">
      <w:pPr>
        <w:tabs>
          <w:tab w:val="left" w:pos="2625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120/13 o pow. 0,2019 ha, </w:t>
      </w:r>
      <w:bookmarkStart w:id="0" w:name="_Hlk113005677"/>
      <w:r>
        <w:rPr>
          <w:color w:val="000000"/>
          <w:sz w:val="24"/>
          <w:szCs w:val="24"/>
        </w:rPr>
        <w:t>cena wywoławcza: 89 680,00 zł,</w:t>
      </w:r>
      <w:bookmarkEnd w:id="0"/>
    </w:p>
    <w:p w14:paraId="1065907B" w14:textId="77777777" w:rsidR="009349CE" w:rsidRDefault="009349CE" w:rsidP="009349C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120/17 o pow. 0,1881 ha, </w:t>
      </w:r>
      <w:bookmarkStart w:id="1" w:name="_Hlk113005696"/>
      <w:r>
        <w:rPr>
          <w:color w:val="000000"/>
          <w:sz w:val="24"/>
          <w:szCs w:val="24"/>
        </w:rPr>
        <w:t>cena wywoławcza: 85 773,60 zł,</w:t>
      </w:r>
    </w:p>
    <w:bookmarkEnd w:id="1"/>
    <w:p w14:paraId="23647E13" w14:textId="77777777" w:rsidR="009349CE" w:rsidRDefault="009349CE" w:rsidP="009349C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120/18 o pow. 0,1600 ha, cena wywoławcza: 71 744,00 zł,</w:t>
      </w:r>
    </w:p>
    <w:p w14:paraId="61456C00" w14:textId="77777777" w:rsidR="009349CE" w:rsidRDefault="009349CE" w:rsidP="009349C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120/20 o pow. 0,1167 ha, cena wywoławcza: 61 197,48 zł,</w:t>
      </w:r>
    </w:p>
    <w:p w14:paraId="3F4D38AE" w14:textId="77777777" w:rsidR="009349CE" w:rsidRDefault="009349CE" w:rsidP="009349CE">
      <w:pPr>
        <w:ind w:left="720"/>
        <w:jc w:val="both"/>
        <w:rPr>
          <w:color w:val="000000"/>
          <w:sz w:val="24"/>
          <w:szCs w:val="24"/>
        </w:rPr>
      </w:pPr>
    </w:p>
    <w:p w14:paraId="10844EA5" w14:textId="77777777" w:rsidR="009349CE" w:rsidRDefault="009349CE" w:rsidP="009349CE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których jest prowadzona</w:t>
      </w:r>
      <w:r>
        <w:rPr>
          <w:sz w:val="24"/>
          <w:szCs w:val="24"/>
        </w:rPr>
        <w:t xml:space="preserve"> KW nr </w:t>
      </w:r>
      <w:r>
        <w:rPr>
          <w:color w:val="000000"/>
          <w:sz w:val="24"/>
          <w:szCs w:val="24"/>
        </w:rPr>
        <w:t>TO1T/00045582/0.</w:t>
      </w:r>
    </w:p>
    <w:p w14:paraId="3EC9C4D7" w14:textId="77777777" w:rsidR="009349CE" w:rsidRDefault="009349CE" w:rsidP="009349CE">
      <w:pPr>
        <w:jc w:val="both"/>
        <w:rPr>
          <w:color w:val="000000"/>
          <w:sz w:val="24"/>
          <w:szCs w:val="24"/>
        </w:rPr>
      </w:pPr>
    </w:p>
    <w:p w14:paraId="5D914F16" w14:textId="226D639C" w:rsidR="009349CE" w:rsidRDefault="009349CE" w:rsidP="009349CE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Przetarg przeprowadziła Komisja Przetargowa powołana Zarządzeniem Nr </w:t>
      </w:r>
      <w:r w:rsidR="00743FC6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/202</w:t>
      </w:r>
      <w:r w:rsidR="00743FC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Wójta Gminy Łubianka z dnia </w:t>
      </w:r>
      <w:r w:rsidR="00743FC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="00743FC6">
        <w:rPr>
          <w:color w:val="000000"/>
          <w:sz w:val="24"/>
          <w:szCs w:val="24"/>
        </w:rPr>
        <w:t>marca</w:t>
      </w:r>
      <w:r>
        <w:rPr>
          <w:color w:val="000000"/>
          <w:sz w:val="24"/>
          <w:szCs w:val="24"/>
        </w:rPr>
        <w:t xml:space="preserve"> 202</w:t>
      </w:r>
      <w:r w:rsidR="00743FC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r. w składzie: </w:t>
      </w:r>
    </w:p>
    <w:p w14:paraId="2A93D6CF" w14:textId="77777777" w:rsidR="009349CE" w:rsidRDefault="009349CE" w:rsidP="009349CE">
      <w:pPr>
        <w:ind w:left="720"/>
        <w:jc w:val="both"/>
        <w:rPr>
          <w:color w:val="000000"/>
          <w:sz w:val="24"/>
          <w:szCs w:val="24"/>
        </w:rPr>
      </w:pPr>
    </w:p>
    <w:p w14:paraId="04A4988C" w14:textId="77777777" w:rsidR="009349CE" w:rsidRDefault="009349CE" w:rsidP="009349CE">
      <w:pPr>
        <w:ind w:left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Sebastian Chojnacki - przewodniczący,</w:t>
      </w:r>
    </w:p>
    <w:p w14:paraId="397CE211" w14:textId="77777777" w:rsidR="009349CE" w:rsidRDefault="009349CE" w:rsidP="009349C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Daniel Kasprowicz - członek,</w:t>
      </w:r>
    </w:p>
    <w:p w14:paraId="06F96A4A" w14:textId="344B7F44" w:rsidR="009349CE" w:rsidRDefault="00743FC6" w:rsidP="009349CE">
      <w:pPr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Łukasz Lewicz</w:t>
      </w:r>
      <w:r w:rsidR="009349CE">
        <w:rPr>
          <w:bCs/>
          <w:iCs/>
          <w:sz w:val="24"/>
          <w:szCs w:val="24"/>
        </w:rPr>
        <w:t xml:space="preserve"> - członek.</w:t>
      </w:r>
    </w:p>
    <w:p w14:paraId="296F50A2" w14:textId="77777777" w:rsidR="009349CE" w:rsidRDefault="009349CE" w:rsidP="009349CE">
      <w:pPr>
        <w:jc w:val="both"/>
        <w:rPr>
          <w:color w:val="000000"/>
          <w:sz w:val="24"/>
          <w:szCs w:val="24"/>
        </w:rPr>
      </w:pPr>
    </w:p>
    <w:p w14:paraId="2E750FB9" w14:textId="195B4F55" w:rsidR="009349CE" w:rsidRDefault="009349CE" w:rsidP="009349CE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terminie do </w:t>
      </w:r>
      <w:r w:rsidR="00743FC6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.</w:t>
      </w:r>
      <w:r w:rsidR="00743FC6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.202</w:t>
      </w:r>
      <w:r w:rsidR="00743FC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r. nie wpłynęło wadium na żadną z działek, skutkiem czego nikogo nie zakwalifikowano do przetargu, tym samym przetarg odbył się z wynikiem negatywnym.</w:t>
      </w:r>
    </w:p>
    <w:p w14:paraId="5BE900E0" w14:textId="77777777" w:rsidR="009349CE" w:rsidRDefault="009349CE" w:rsidP="009349CE">
      <w:pPr>
        <w:jc w:val="both"/>
        <w:rPr>
          <w:color w:val="000000"/>
          <w:sz w:val="24"/>
          <w:szCs w:val="24"/>
        </w:rPr>
      </w:pPr>
    </w:p>
    <w:p w14:paraId="14D374F5" w14:textId="77777777" w:rsidR="009349CE" w:rsidRPr="009349CE" w:rsidRDefault="009349CE" w:rsidP="009349CE">
      <w:pPr>
        <w:rPr>
          <w:bCs/>
          <w:color w:val="000000"/>
          <w:sz w:val="24"/>
          <w:szCs w:val="24"/>
        </w:rPr>
      </w:pPr>
    </w:p>
    <w:p w14:paraId="0F3A9DD8" w14:textId="77777777" w:rsidR="009349CE" w:rsidRPr="009349CE" w:rsidRDefault="009349CE" w:rsidP="009349CE">
      <w:pPr>
        <w:ind w:left="709"/>
        <w:rPr>
          <w:bCs/>
          <w:color w:val="000000"/>
          <w:sz w:val="24"/>
          <w:szCs w:val="24"/>
        </w:rPr>
      </w:pPr>
      <w:r w:rsidRPr="009349CE">
        <w:rPr>
          <w:bCs/>
          <w:color w:val="000000"/>
          <w:sz w:val="24"/>
          <w:szCs w:val="24"/>
        </w:rPr>
        <w:t xml:space="preserve">Komisja Przetargowa:                                                        </w:t>
      </w:r>
    </w:p>
    <w:p w14:paraId="3FECD0BF" w14:textId="77777777" w:rsidR="009349CE" w:rsidRDefault="009349CE" w:rsidP="009349CE">
      <w:pPr>
        <w:rPr>
          <w:bCs/>
          <w:color w:val="000000"/>
          <w:sz w:val="24"/>
          <w:szCs w:val="24"/>
        </w:rPr>
      </w:pPr>
    </w:p>
    <w:p w14:paraId="434A6A0A" w14:textId="37F7B70B" w:rsidR="009349CE" w:rsidRPr="009349CE" w:rsidRDefault="009349CE" w:rsidP="009349CE">
      <w:pPr>
        <w:pStyle w:val="Akapitzlist"/>
        <w:numPr>
          <w:ilvl w:val="3"/>
          <w:numId w:val="1"/>
        </w:numPr>
        <w:ind w:left="993" w:hanging="284"/>
        <w:rPr>
          <w:bCs/>
          <w:color w:val="000000"/>
          <w:sz w:val="24"/>
          <w:szCs w:val="24"/>
        </w:rPr>
      </w:pPr>
      <w:r w:rsidRPr="009349CE">
        <w:rPr>
          <w:bCs/>
          <w:color w:val="000000"/>
          <w:sz w:val="24"/>
          <w:szCs w:val="24"/>
        </w:rPr>
        <w:t>Sebastian Chojnacki /-/</w:t>
      </w:r>
    </w:p>
    <w:p w14:paraId="18D2EB0F" w14:textId="5184818D" w:rsidR="009349CE" w:rsidRPr="009349CE" w:rsidRDefault="009349CE" w:rsidP="009349CE">
      <w:pPr>
        <w:pStyle w:val="Akapitzlist"/>
        <w:numPr>
          <w:ilvl w:val="3"/>
          <w:numId w:val="1"/>
        </w:numPr>
        <w:ind w:left="993" w:hanging="284"/>
        <w:rPr>
          <w:bCs/>
          <w:color w:val="000000"/>
          <w:sz w:val="24"/>
          <w:szCs w:val="24"/>
        </w:rPr>
      </w:pPr>
      <w:r w:rsidRPr="009349CE">
        <w:rPr>
          <w:bCs/>
          <w:color w:val="000000"/>
          <w:sz w:val="24"/>
          <w:szCs w:val="24"/>
        </w:rPr>
        <w:t>Daniel Kasprowicz /-/</w:t>
      </w:r>
    </w:p>
    <w:p w14:paraId="0927060A" w14:textId="177A9153" w:rsidR="009349CE" w:rsidRPr="009349CE" w:rsidRDefault="00743FC6" w:rsidP="009349CE">
      <w:pPr>
        <w:pStyle w:val="Akapitzlist"/>
        <w:numPr>
          <w:ilvl w:val="3"/>
          <w:numId w:val="1"/>
        </w:numPr>
        <w:ind w:left="993" w:hanging="28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Łukasz Lewicz</w:t>
      </w:r>
      <w:r w:rsidR="009349CE" w:rsidRPr="009349CE">
        <w:rPr>
          <w:bCs/>
          <w:color w:val="000000"/>
          <w:sz w:val="24"/>
          <w:szCs w:val="24"/>
        </w:rPr>
        <w:t xml:space="preserve"> /-/</w:t>
      </w:r>
    </w:p>
    <w:p w14:paraId="391F5592" w14:textId="77777777" w:rsidR="009349CE" w:rsidRDefault="009349CE" w:rsidP="009349CE">
      <w:pPr>
        <w:ind w:left="709"/>
        <w:jc w:val="both"/>
        <w:rPr>
          <w:b/>
          <w:color w:val="000000"/>
          <w:sz w:val="24"/>
          <w:szCs w:val="24"/>
        </w:rPr>
      </w:pPr>
    </w:p>
    <w:p w14:paraId="37C362BA" w14:textId="77777777" w:rsidR="009349CE" w:rsidRDefault="009349CE" w:rsidP="009349CE">
      <w:pPr>
        <w:jc w:val="both"/>
        <w:rPr>
          <w:b/>
          <w:color w:val="000000"/>
          <w:sz w:val="24"/>
          <w:szCs w:val="24"/>
        </w:rPr>
      </w:pPr>
    </w:p>
    <w:p w14:paraId="5DAF489E" w14:textId="77777777" w:rsidR="009349CE" w:rsidRDefault="009349CE" w:rsidP="009349CE">
      <w:pPr>
        <w:jc w:val="both"/>
        <w:rPr>
          <w:b/>
          <w:color w:val="000000"/>
          <w:sz w:val="24"/>
          <w:szCs w:val="24"/>
        </w:rPr>
      </w:pPr>
    </w:p>
    <w:p w14:paraId="2881C771" w14:textId="6C9DB23A" w:rsidR="009349CE" w:rsidRDefault="009349CE" w:rsidP="009349CE">
      <w:pPr>
        <w:pStyle w:val="Tekstpodstawowy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Łubianka, dnia 0</w:t>
      </w:r>
      <w:r w:rsidR="00743FC6">
        <w:rPr>
          <w:rFonts w:ascii="Times New Roman" w:hAnsi="Times New Roman"/>
          <w:color w:val="000000"/>
          <w:szCs w:val="24"/>
        </w:rPr>
        <w:t>8</w:t>
      </w:r>
      <w:r>
        <w:rPr>
          <w:rFonts w:ascii="Times New Roman" w:hAnsi="Times New Roman"/>
          <w:color w:val="000000"/>
          <w:szCs w:val="24"/>
        </w:rPr>
        <w:t>.</w:t>
      </w:r>
      <w:r w:rsidR="00743FC6">
        <w:rPr>
          <w:rFonts w:ascii="Times New Roman" w:hAnsi="Times New Roman"/>
          <w:color w:val="000000"/>
          <w:szCs w:val="24"/>
        </w:rPr>
        <w:t>04</w:t>
      </w:r>
      <w:r>
        <w:rPr>
          <w:rFonts w:ascii="Times New Roman" w:hAnsi="Times New Roman"/>
          <w:color w:val="000000"/>
          <w:szCs w:val="24"/>
        </w:rPr>
        <w:t>.202</w:t>
      </w:r>
      <w:r w:rsidR="00743FC6">
        <w:rPr>
          <w:rFonts w:ascii="Times New Roman" w:hAnsi="Times New Roman"/>
          <w:color w:val="000000"/>
          <w:szCs w:val="24"/>
        </w:rPr>
        <w:t>5</w:t>
      </w:r>
      <w:r>
        <w:rPr>
          <w:rFonts w:ascii="Times New Roman" w:hAnsi="Times New Roman"/>
          <w:color w:val="000000"/>
          <w:szCs w:val="24"/>
        </w:rPr>
        <w:t xml:space="preserve"> r.</w:t>
      </w:r>
    </w:p>
    <w:p w14:paraId="15CCFF10" w14:textId="77777777" w:rsidR="009349CE" w:rsidRDefault="009349CE" w:rsidP="009349CE">
      <w:pPr>
        <w:jc w:val="both"/>
        <w:rPr>
          <w:color w:val="000000"/>
          <w:sz w:val="24"/>
          <w:szCs w:val="24"/>
        </w:rPr>
      </w:pPr>
    </w:p>
    <w:p w14:paraId="14ABA228" w14:textId="77777777" w:rsidR="000A6BE8" w:rsidRDefault="000A6BE8"/>
    <w:sectPr w:rsidR="000A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A47B9"/>
    <w:multiLevelType w:val="hybridMultilevel"/>
    <w:tmpl w:val="A6CC4E7C"/>
    <w:lvl w:ilvl="0" w:tplc="692ADC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0AE7F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13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2A"/>
    <w:rsid w:val="000A6BE8"/>
    <w:rsid w:val="00316DB6"/>
    <w:rsid w:val="0045401F"/>
    <w:rsid w:val="00743FC6"/>
    <w:rsid w:val="0078052A"/>
    <w:rsid w:val="00904F51"/>
    <w:rsid w:val="009349CE"/>
    <w:rsid w:val="009A2CCB"/>
    <w:rsid w:val="00AB0374"/>
    <w:rsid w:val="00E1656A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B7AD"/>
  <w15:chartTrackingRefBased/>
  <w15:docId w15:val="{AB095CF6-7FE7-4E7D-B411-573FCA38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9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349C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9CE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3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Pyrek</dc:creator>
  <cp:keywords/>
  <dc:description/>
  <cp:lastModifiedBy>Katarzyna Bartczak</cp:lastModifiedBy>
  <cp:revision>2</cp:revision>
  <dcterms:created xsi:type="dcterms:W3CDTF">2025-04-09T10:42:00Z</dcterms:created>
  <dcterms:modified xsi:type="dcterms:W3CDTF">2025-04-09T10:42:00Z</dcterms:modified>
</cp:coreProperties>
</file>